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97D" w:rsidRPr="00D96421" w:rsidRDefault="00D96421" w:rsidP="00D96421">
      <w:pPr>
        <w:pStyle w:val="NormalnyWeb"/>
        <w:jc w:val="center"/>
        <w:rPr>
          <w:rFonts w:ascii="Times New Roman" w:hAnsi="Times New Roman"/>
          <w:sz w:val="32"/>
          <w:szCs w:val="32"/>
        </w:rPr>
      </w:pPr>
      <w:r w:rsidRPr="00D96421">
        <w:rPr>
          <w:rStyle w:val="Pogrubienie"/>
          <w:rFonts w:ascii="Times New Roman" w:hAnsi="Times New Roman"/>
          <w:color w:val="000000"/>
          <w:sz w:val="32"/>
          <w:szCs w:val="32"/>
          <w:shd w:val="clear" w:color="auto" w:fill="FFFFFF"/>
        </w:rPr>
        <w:t>Ośrodek Pomocy Społecznej w Gierałtowicach  poszukuje osób do świadczenia usług opiekuńczych w miejscu zamieszkania klienta (na terenie całej Gminy Gierałtowice)</w:t>
      </w:r>
    </w:p>
    <w:p w:rsidR="00D96421" w:rsidRPr="008D124C" w:rsidRDefault="00D96421">
      <w:pPr>
        <w:rPr>
          <w:rFonts w:ascii="Times New Roman" w:hAnsi="Times New Roman" w:cs="Times New Roman"/>
          <w:sz w:val="20"/>
          <w:szCs w:val="20"/>
        </w:rPr>
      </w:pPr>
    </w:p>
    <w:p w:rsidR="00D96421" w:rsidRPr="008D124C" w:rsidRDefault="00D96421" w:rsidP="00D96421">
      <w:pPr>
        <w:pStyle w:val="NormalnyWeb"/>
        <w:spacing w:after="0"/>
        <w:textAlignment w:val="baseline"/>
        <w:rPr>
          <w:rStyle w:val="Pogrubienie"/>
          <w:rFonts w:ascii="Times New Roman" w:hAnsi="Times New Roman"/>
          <w:color w:val="auto"/>
          <w:sz w:val="20"/>
          <w:szCs w:val="20"/>
          <w:bdr w:val="none" w:sz="0" w:space="0" w:color="auto" w:frame="1"/>
        </w:rPr>
      </w:pPr>
      <w:r w:rsidRPr="008D124C">
        <w:rPr>
          <w:rStyle w:val="Pogrubienie"/>
          <w:rFonts w:ascii="Times New Roman" w:hAnsi="Times New Roman"/>
          <w:color w:val="auto"/>
          <w:sz w:val="20"/>
          <w:szCs w:val="20"/>
          <w:bdr w:val="none" w:sz="0" w:space="0" w:color="auto" w:frame="1"/>
        </w:rPr>
        <w:t>1. Wymagania niezbędne:</w:t>
      </w:r>
    </w:p>
    <w:p w:rsidR="00A45F8F" w:rsidRPr="008D124C" w:rsidRDefault="00D96421" w:rsidP="00A45F8F">
      <w:pPr>
        <w:pStyle w:val="NormalnyWeb"/>
        <w:numPr>
          <w:ilvl w:val="0"/>
          <w:numId w:val="11"/>
        </w:numPr>
        <w:spacing w:after="0"/>
        <w:textAlignment w:val="baseline"/>
        <w:rPr>
          <w:rFonts w:ascii="Times New Roman" w:hAnsi="Times New Roman"/>
          <w:b/>
          <w:bCs/>
          <w:color w:val="auto"/>
          <w:sz w:val="20"/>
          <w:szCs w:val="20"/>
          <w:bdr w:val="none" w:sz="0" w:space="0" w:color="auto" w:frame="1"/>
        </w:rPr>
      </w:pPr>
      <w:r w:rsidRPr="008D124C">
        <w:rPr>
          <w:rFonts w:ascii="Times New Roman" w:hAnsi="Times New Roman"/>
          <w:color w:val="auto"/>
          <w:sz w:val="20"/>
          <w:szCs w:val="20"/>
        </w:rPr>
        <w:t xml:space="preserve"> umiejętność skutecznego komunikowania się,</w:t>
      </w:r>
    </w:p>
    <w:p w:rsidR="00A45F8F" w:rsidRPr="008D124C" w:rsidRDefault="00D96421" w:rsidP="00A45F8F">
      <w:pPr>
        <w:pStyle w:val="NormalnyWeb"/>
        <w:numPr>
          <w:ilvl w:val="0"/>
          <w:numId w:val="11"/>
        </w:numPr>
        <w:spacing w:after="0"/>
        <w:textAlignment w:val="baseline"/>
        <w:rPr>
          <w:rFonts w:ascii="Times New Roman" w:hAnsi="Times New Roman"/>
          <w:b/>
          <w:bCs/>
          <w:color w:val="auto"/>
          <w:sz w:val="20"/>
          <w:szCs w:val="20"/>
          <w:bdr w:val="none" w:sz="0" w:space="0" w:color="auto" w:frame="1"/>
        </w:rPr>
      </w:pPr>
      <w:r w:rsidRPr="008D124C">
        <w:rPr>
          <w:rFonts w:ascii="Times New Roman" w:hAnsi="Times New Roman"/>
          <w:color w:val="auto"/>
          <w:sz w:val="20"/>
          <w:szCs w:val="20"/>
        </w:rPr>
        <w:t>ma pełną zdolność do czynności prawnych oraz korzysta z pełni praw publicznych,</w:t>
      </w:r>
    </w:p>
    <w:p w:rsidR="00A45F8F" w:rsidRPr="008D124C" w:rsidRDefault="00D96421" w:rsidP="00A45F8F">
      <w:pPr>
        <w:pStyle w:val="NormalnyWeb"/>
        <w:numPr>
          <w:ilvl w:val="0"/>
          <w:numId w:val="11"/>
        </w:numPr>
        <w:spacing w:after="0"/>
        <w:textAlignment w:val="baseline"/>
        <w:rPr>
          <w:rFonts w:ascii="Times New Roman" w:hAnsi="Times New Roman"/>
          <w:b/>
          <w:bCs/>
          <w:color w:val="auto"/>
          <w:sz w:val="20"/>
          <w:szCs w:val="20"/>
          <w:bdr w:val="none" w:sz="0" w:space="0" w:color="auto" w:frame="1"/>
        </w:rPr>
      </w:pPr>
      <w:r w:rsidRPr="008D124C">
        <w:rPr>
          <w:rFonts w:ascii="Times New Roman" w:hAnsi="Times New Roman"/>
          <w:color w:val="auto"/>
          <w:sz w:val="20"/>
          <w:szCs w:val="20"/>
        </w:rPr>
        <w:t>nie była skazana za przestępstwa: przeciwko mieniu, przeciwko obrotowi gospodarczemu, przeciwko działalności instytucji państwowych oraz samorządu terytorialnego, przeciwko wiarygodności dokumentów lub za przestępstwo skarbowe,</w:t>
      </w:r>
    </w:p>
    <w:p w:rsidR="00A45F8F" w:rsidRPr="008D124C" w:rsidRDefault="00D96421" w:rsidP="00A45F8F">
      <w:pPr>
        <w:pStyle w:val="NormalnyWeb"/>
        <w:numPr>
          <w:ilvl w:val="0"/>
          <w:numId w:val="11"/>
        </w:numPr>
        <w:spacing w:after="0"/>
        <w:textAlignment w:val="baseline"/>
        <w:rPr>
          <w:rFonts w:ascii="Times New Roman" w:hAnsi="Times New Roman"/>
          <w:b/>
          <w:bCs/>
          <w:color w:val="auto"/>
          <w:sz w:val="20"/>
          <w:szCs w:val="20"/>
          <w:bdr w:val="none" w:sz="0" w:space="0" w:color="auto" w:frame="1"/>
        </w:rPr>
      </w:pPr>
      <w:r w:rsidRPr="008D124C">
        <w:rPr>
          <w:rFonts w:ascii="Times New Roman" w:hAnsi="Times New Roman"/>
          <w:color w:val="auto"/>
          <w:sz w:val="20"/>
          <w:szCs w:val="20"/>
        </w:rPr>
        <w:t xml:space="preserve"> doświadczenie w pracy opiekuna osoby starszej, chorej lub niepełnosprawnej,</w:t>
      </w:r>
    </w:p>
    <w:p w:rsidR="00A45F8F" w:rsidRPr="008D124C" w:rsidRDefault="00D96421" w:rsidP="00A45F8F">
      <w:pPr>
        <w:pStyle w:val="NormalnyWeb"/>
        <w:numPr>
          <w:ilvl w:val="0"/>
          <w:numId w:val="11"/>
        </w:numPr>
        <w:spacing w:after="0"/>
        <w:textAlignment w:val="baseline"/>
        <w:rPr>
          <w:rFonts w:ascii="Times New Roman" w:hAnsi="Times New Roman"/>
          <w:b/>
          <w:bCs/>
          <w:color w:val="auto"/>
          <w:sz w:val="20"/>
          <w:szCs w:val="20"/>
          <w:bdr w:val="none" w:sz="0" w:space="0" w:color="auto" w:frame="1"/>
        </w:rPr>
      </w:pPr>
      <w:r w:rsidRPr="008D124C">
        <w:rPr>
          <w:rFonts w:ascii="Times New Roman" w:hAnsi="Times New Roman"/>
          <w:color w:val="auto"/>
          <w:sz w:val="20"/>
          <w:szCs w:val="20"/>
        </w:rPr>
        <w:t>stan zdrowia pozwalający na zatrudnienie</w:t>
      </w:r>
    </w:p>
    <w:p w:rsidR="00A45F8F" w:rsidRPr="008D124C" w:rsidRDefault="00D96421" w:rsidP="00A45F8F">
      <w:pPr>
        <w:pStyle w:val="NormalnyWeb"/>
        <w:numPr>
          <w:ilvl w:val="0"/>
          <w:numId w:val="11"/>
        </w:numPr>
        <w:spacing w:after="0"/>
        <w:textAlignment w:val="baseline"/>
        <w:rPr>
          <w:rFonts w:ascii="Times New Roman" w:hAnsi="Times New Roman"/>
          <w:b/>
          <w:bCs/>
          <w:color w:val="auto"/>
          <w:sz w:val="20"/>
          <w:szCs w:val="20"/>
          <w:bdr w:val="none" w:sz="0" w:space="0" w:color="auto" w:frame="1"/>
        </w:rPr>
      </w:pPr>
      <w:r w:rsidRPr="008D124C">
        <w:rPr>
          <w:rFonts w:ascii="Times New Roman" w:hAnsi="Times New Roman"/>
          <w:color w:val="auto"/>
          <w:sz w:val="20"/>
          <w:szCs w:val="20"/>
        </w:rPr>
        <w:t>umiejętność organizowania pracy w domu chorego,</w:t>
      </w:r>
    </w:p>
    <w:p w:rsidR="00D96421" w:rsidRPr="008D124C" w:rsidRDefault="00D96421" w:rsidP="00A45F8F">
      <w:pPr>
        <w:pStyle w:val="NormalnyWeb"/>
        <w:numPr>
          <w:ilvl w:val="0"/>
          <w:numId w:val="11"/>
        </w:numPr>
        <w:spacing w:after="0"/>
        <w:textAlignment w:val="baseline"/>
        <w:rPr>
          <w:rFonts w:ascii="Times New Roman" w:hAnsi="Times New Roman"/>
          <w:b/>
          <w:bCs/>
          <w:color w:val="auto"/>
          <w:sz w:val="20"/>
          <w:szCs w:val="20"/>
          <w:bdr w:val="none" w:sz="0" w:space="0" w:color="auto" w:frame="1"/>
        </w:rPr>
      </w:pPr>
      <w:r w:rsidRPr="008D124C">
        <w:rPr>
          <w:rFonts w:ascii="Times New Roman" w:hAnsi="Times New Roman"/>
          <w:color w:val="auto"/>
          <w:sz w:val="20"/>
          <w:szCs w:val="20"/>
        </w:rPr>
        <w:t xml:space="preserve"> praca na terenie wiejskim wymagająca dojazdów we własnym zakresie.</w:t>
      </w:r>
    </w:p>
    <w:p w:rsidR="00D96421" w:rsidRPr="008D124C" w:rsidRDefault="00D96421" w:rsidP="00D96421">
      <w:pPr>
        <w:pStyle w:val="NormalnyWeb"/>
        <w:spacing w:after="240"/>
        <w:textAlignment w:val="baseline"/>
        <w:rPr>
          <w:rFonts w:ascii="Times New Roman" w:hAnsi="Times New Roman"/>
          <w:color w:val="auto"/>
          <w:sz w:val="20"/>
          <w:szCs w:val="20"/>
        </w:rPr>
      </w:pPr>
    </w:p>
    <w:p w:rsidR="00D96421" w:rsidRPr="008D124C" w:rsidRDefault="00D96421" w:rsidP="00D96421">
      <w:pPr>
        <w:pStyle w:val="NormalnyWeb"/>
        <w:spacing w:after="0"/>
        <w:textAlignment w:val="baseline"/>
        <w:rPr>
          <w:rStyle w:val="Pogrubienie"/>
          <w:rFonts w:ascii="Times New Roman" w:hAnsi="Times New Roman"/>
          <w:color w:val="auto"/>
          <w:sz w:val="20"/>
          <w:szCs w:val="20"/>
          <w:shd w:val="clear" w:color="auto" w:fill="FFFFFF"/>
        </w:rPr>
      </w:pPr>
      <w:r w:rsidRPr="008D124C">
        <w:rPr>
          <w:rStyle w:val="Pogrubienie"/>
          <w:rFonts w:ascii="Times New Roman" w:hAnsi="Times New Roman"/>
          <w:color w:val="auto"/>
          <w:sz w:val="20"/>
          <w:szCs w:val="20"/>
          <w:bdr w:val="none" w:sz="0" w:space="0" w:color="auto" w:frame="1"/>
        </w:rPr>
        <w:t>2.</w:t>
      </w:r>
      <w:r w:rsidRPr="008D124C">
        <w:rPr>
          <w:rStyle w:val="Pogrubienie"/>
          <w:rFonts w:ascii="Arial" w:hAnsi="Arial" w:cs="Arial"/>
          <w:color w:val="auto"/>
          <w:sz w:val="20"/>
          <w:szCs w:val="20"/>
          <w:shd w:val="clear" w:color="auto" w:fill="FFFFFF"/>
        </w:rPr>
        <w:t xml:space="preserve">. </w:t>
      </w:r>
      <w:r w:rsidRPr="008D124C">
        <w:rPr>
          <w:rStyle w:val="Pogrubienie"/>
          <w:rFonts w:ascii="Times New Roman" w:hAnsi="Times New Roman"/>
          <w:color w:val="auto"/>
          <w:sz w:val="20"/>
          <w:szCs w:val="20"/>
          <w:shd w:val="clear" w:color="auto" w:fill="FFFFFF"/>
        </w:rPr>
        <w:t>Wymagania dodatkowe:</w:t>
      </w:r>
    </w:p>
    <w:p w:rsidR="00A45F8F" w:rsidRPr="008D124C" w:rsidRDefault="00D96421" w:rsidP="00D96421">
      <w:pPr>
        <w:pStyle w:val="NormalnyWeb"/>
        <w:numPr>
          <w:ilvl w:val="0"/>
          <w:numId w:val="10"/>
        </w:numPr>
        <w:spacing w:after="0"/>
        <w:textAlignment w:val="baseline"/>
        <w:rPr>
          <w:rFonts w:ascii="Times New Roman" w:hAnsi="Times New Roman"/>
          <w:b/>
          <w:bCs/>
          <w:color w:val="auto"/>
          <w:sz w:val="20"/>
          <w:szCs w:val="20"/>
          <w:bdr w:val="none" w:sz="0" w:space="0" w:color="auto" w:frame="1"/>
        </w:rPr>
      </w:pPr>
      <w:r w:rsidRPr="008D124C">
        <w:rPr>
          <w:rFonts w:ascii="Times New Roman" w:hAnsi="Times New Roman"/>
          <w:color w:val="auto"/>
          <w:sz w:val="20"/>
          <w:szCs w:val="20"/>
          <w:shd w:val="clear" w:color="auto" w:fill="FFFFFF"/>
        </w:rPr>
        <w:t>dyplom w zawodzie opiekunka środowiskowa lub zaświadczenie o ukończeniu kwalifikacyjnego kursu zawodowego w tym zawodzie,</w:t>
      </w:r>
    </w:p>
    <w:p w:rsidR="00A45F8F" w:rsidRPr="008D124C" w:rsidRDefault="00D96421" w:rsidP="00D96421">
      <w:pPr>
        <w:pStyle w:val="NormalnyWeb"/>
        <w:numPr>
          <w:ilvl w:val="0"/>
          <w:numId w:val="10"/>
        </w:numPr>
        <w:spacing w:after="0"/>
        <w:textAlignment w:val="baseline"/>
        <w:rPr>
          <w:rFonts w:ascii="Times New Roman" w:hAnsi="Times New Roman"/>
          <w:b/>
          <w:bCs/>
          <w:color w:val="auto"/>
          <w:sz w:val="20"/>
          <w:szCs w:val="20"/>
          <w:bdr w:val="none" w:sz="0" w:space="0" w:color="auto" w:frame="1"/>
        </w:rPr>
      </w:pPr>
      <w:r w:rsidRPr="008D124C">
        <w:rPr>
          <w:rFonts w:ascii="Times New Roman" w:hAnsi="Times New Roman"/>
          <w:color w:val="auto"/>
          <w:sz w:val="20"/>
          <w:szCs w:val="20"/>
          <w:shd w:val="clear" w:color="auto" w:fill="FFFFFF"/>
        </w:rPr>
        <w:t>kurs pierwszej pomocy,</w:t>
      </w:r>
    </w:p>
    <w:p w:rsidR="00D96421" w:rsidRPr="008D124C" w:rsidRDefault="00D96421" w:rsidP="00D96421">
      <w:pPr>
        <w:pStyle w:val="NormalnyWeb"/>
        <w:numPr>
          <w:ilvl w:val="0"/>
          <w:numId w:val="10"/>
        </w:numPr>
        <w:spacing w:after="0"/>
        <w:textAlignment w:val="baseline"/>
        <w:rPr>
          <w:rFonts w:ascii="Times New Roman" w:hAnsi="Times New Roman"/>
          <w:b/>
          <w:bCs/>
          <w:color w:val="auto"/>
          <w:sz w:val="20"/>
          <w:szCs w:val="20"/>
          <w:bdr w:val="none" w:sz="0" w:space="0" w:color="auto" w:frame="1"/>
        </w:rPr>
      </w:pPr>
      <w:r w:rsidRPr="008D124C">
        <w:rPr>
          <w:rFonts w:ascii="Times New Roman" w:hAnsi="Times New Roman"/>
          <w:color w:val="auto"/>
          <w:sz w:val="20"/>
          <w:szCs w:val="20"/>
          <w:shd w:val="clear" w:color="auto" w:fill="FFFFFF"/>
        </w:rPr>
        <w:t>prawo jazdy kat. B i samochód,</w:t>
      </w:r>
    </w:p>
    <w:p w:rsidR="00A45F8F" w:rsidRPr="008D124C" w:rsidRDefault="00A45F8F" w:rsidP="00A45F8F">
      <w:pPr>
        <w:pStyle w:val="NormalnyWeb"/>
        <w:spacing w:after="0"/>
        <w:ind w:left="720"/>
        <w:textAlignment w:val="baseline"/>
        <w:rPr>
          <w:rStyle w:val="Pogrubienie"/>
          <w:rFonts w:ascii="Times New Roman" w:hAnsi="Times New Roman"/>
          <w:color w:val="auto"/>
          <w:sz w:val="20"/>
          <w:szCs w:val="20"/>
          <w:bdr w:val="none" w:sz="0" w:space="0" w:color="auto" w:frame="1"/>
        </w:rPr>
      </w:pPr>
    </w:p>
    <w:p w:rsidR="00D96421" w:rsidRPr="008D124C" w:rsidRDefault="00A45F8F" w:rsidP="00D96421">
      <w:pPr>
        <w:pStyle w:val="NormalnyWeb"/>
        <w:spacing w:after="0"/>
        <w:textAlignment w:val="baseline"/>
        <w:rPr>
          <w:rStyle w:val="Pogrubienie"/>
          <w:rFonts w:ascii="Times New Roman" w:hAnsi="Times New Roman"/>
          <w:color w:val="auto"/>
          <w:sz w:val="20"/>
          <w:szCs w:val="20"/>
          <w:bdr w:val="none" w:sz="0" w:space="0" w:color="auto" w:frame="1"/>
        </w:rPr>
      </w:pPr>
      <w:r w:rsidRPr="008D124C">
        <w:rPr>
          <w:rStyle w:val="Pogrubienie"/>
          <w:rFonts w:ascii="Times New Roman" w:hAnsi="Times New Roman"/>
          <w:color w:val="auto"/>
          <w:sz w:val="20"/>
          <w:szCs w:val="20"/>
          <w:bdr w:val="none" w:sz="0" w:space="0" w:color="auto" w:frame="1"/>
        </w:rPr>
        <w:t xml:space="preserve">3. </w:t>
      </w:r>
      <w:r w:rsidR="00D96421" w:rsidRPr="008D124C">
        <w:rPr>
          <w:rStyle w:val="Pogrubienie"/>
          <w:rFonts w:ascii="Times New Roman" w:hAnsi="Times New Roman"/>
          <w:color w:val="auto"/>
          <w:sz w:val="20"/>
          <w:szCs w:val="20"/>
          <w:bdr w:val="none" w:sz="0" w:space="0" w:color="auto" w:frame="1"/>
        </w:rPr>
        <w:t>Zakres wykonywanych zadań:</w:t>
      </w:r>
    </w:p>
    <w:p w:rsidR="008D124C" w:rsidRPr="008D124C" w:rsidRDefault="00A45F8F" w:rsidP="00A45F8F">
      <w:pPr>
        <w:pStyle w:val="NormalnyWeb"/>
        <w:numPr>
          <w:ilvl w:val="0"/>
          <w:numId w:val="13"/>
        </w:numPr>
        <w:spacing w:after="0"/>
        <w:textAlignment w:val="baseline"/>
        <w:rPr>
          <w:rFonts w:ascii="Times New Roman" w:hAnsi="Times New Roman"/>
          <w:b/>
          <w:bCs/>
          <w:color w:val="auto"/>
          <w:sz w:val="20"/>
          <w:szCs w:val="20"/>
          <w:bdr w:val="none" w:sz="0" w:space="0" w:color="auto" w:frame="1"/>
        </w:rPr>
      </w:pPr>
      <w:r w:rsidRPr="008D124C">
        <w:rPr>
          <w:rFonts w:ascii="Times New Roman" w:hAnsi="Times New Roman"/>
          <w:color w:val="111111"/>
          <w:sz w:val="20"/>
          <w:szCs w:val="20"/>
          <w:shd w:val="clear" w:color="auto" w:fill="FFFFFF"/>
        </w:rPr>
        <w:t>Zaspokajanie codziennych potrzeb życiowych, a w szczególności:</w:t>
      </w:r>
      <w:r w:rsidRPr="008D124C">
        <w:rPr>
          <w:rFonts w:ascii="Times New Roman" w:hAnsi="Times New Roman"/>
          <w:color w:val="111111"/>
          <w:sz w:val="20"/>
          <w:szCs w:val="20"/>
        </w:rPr>
        <w:br/>
      </w:r>
      <w:r w:rsidRPr="008D124C">
        <w:rPr>
          <w:rFonts w:ascii="Times New Roman" w:hAnsi="Times New Roman"/>
          <w:color w:val="111111"/>
          <w:sz w:val="20"/>
          <w:szCs w:val="20"/>
          <w:shd w:val="clear" w:color="auto" w:fill="FFFFFF"/>
        </w:rPr>
        <w:t>• utrzymywanie czystości w pomieszczeniach osoby wymagającej opieki,</w:t>
      </w:r>
      <w:r w:rsidRPr="008D124C">
        <w:rPr>
          <w:rFonts w:ascii="Times New Roman" w:hAnsi="Times New Roman"/>
          <w:color w:val="111111"/>
          <w:sz w:val="20"/>
          <w:szCs w:val="20"/>
        </w:rPr>
        <w:br/>
      </w:r>
      <w:r w:rsidRPr="008D124C">
        <w:rPr>
          <w:rFonts w:ascii="Times New Roman" w:hAnsi="Times New Roman"/>
          <w:color w:val="111111"/>
          <w:sz w:val="20"/>
          <w:szCs w:val="20"/>
          <w:shd w:val="clear" w:color="auto" w:fill="FFFFFF"/>
        </w:rPr>
        <w:t>• zmiana bielizny osobistej i pościelowej,</w:t>
      </w:r>
      <w:r w:rsidRPr="008D124C">
        <w:rPr>
          <w:rFonts w:ascii="Times New Roman" w:hAnsi="Times New Roman"/>
          <w:color w:val="111111"/>
          <w:sz w:val="20"/>
          <w:szCs w:val="20"/>
        </w:rPr>
        <w:br/>
      </w:r>
      <w:r w:rsidRPr="008D124C">
        <w:rPr>
          <w:rFonts w:ascii="Times New Roman" w:hAnsi="Times New Roman"/>
          <w:color w:val="111111"/>
          <w:sz w:val="20"/>
          <w:szCs w:val="20"/>
          <w:shd w:val="clear" w:color="auto" w:fill="FFFFFF"/>
        </w:rPr>
        <w:t>• zakup artykułów spożywczych i przemysłowych potrzebnych w gospodarstwie domowym</w:t>
      </w:r>
      <w:r w:rsidRPr="008D124C">
        <w:rPr>
          <w:rFonts w:ascii="Times New Roman" w:hAnsi="Times New Roman"/>
          <w:color w:val="111111"/>
          <w:sz w:val="20"/>
          <w:szCs w:val="20"/>
        </w:rPr>
        <w:br/>
      </w:r>
      <w:r w:rsidRPr="008D124C">
        <w:rPr>
          <w:rFonts w:ascii="Times New Roman" w:hAnsi="Times New Roman"/>
          <w:color w:val="111111"/>
          <w:sz w:val="20"/>
          <w:szCs w:val="20"/>
          <w:shd w:val="clear" w:color="auto" w:fill="FFFFFF"/>
        </w:rPr>
        <w:t>za pieniądze podopiecznego,</w:t>
      </w:r>
      <w:r w:rsidRPr="008D124C">
        <w:rPr>
          <w:rFonts w:ascii="Times New Roman" w:hAnsi="Times New Roman"/>
          <w:color w:val="111111"/>
          <w:sz w:val="20"/>
          <w:szCs w:val="20"/>
        </w:rPr>
        <w:br/>
      </w:r>
      <w:r w:rsidRPr="008D124C">
        <w:rPr>
          <w:rFonts w:ascii="Times New Roman" w:hAnsi="Times New Roman"/>
          <w:color w:val="111111"/>
          <w:sz w:val="20"/>
          <w:szCs w:val="20"/>
          <w:shd w:val="clear" w:color="auto" w:fill="FFFFFF"/>
        </w:rPr>
        <w:t>• pomoc przy spożywaniu posiłków,</w:t>
      </w:r>
      <w:r w:rsidRPr="008D124C">
        <w:rPr>
          <w:rFonts w:ascii="Times New Roman" w:hAnsi="Times New Roman"/>
          <w:color w:val="111111"/>
          <w:sz w:val="20"/>
          <w:szCs w:val="20"/>
        </w:rPr>
        <w:br/>
      </w:r>
      <w:r w:rsidRPr="008D124C">
        <w:rPr>
          <w:rFonts w:ascii="Times New Roman" w:hAnsi="Times New Roman"/>
          <w:color w:val="111111"/>
          <w:sz w:val="20"/>
          <w:szCs w:val="20"/>
          <w:shd w:val="clear" w:color="auto" w:fill="FFFFFF"/>
        </w:rPr>
        <w:t>• pranie bielizny osobistej i pościelowej,</w:t>
      </w:r>
      <w:r w:rsidRPr="008D124C">
        <w:rPr>
          <w:rFonts w:ascii="Times New Roman" w:hAnsi="Times New Roman"/>
          <w:color w:val="111111"/>
          <w:sz w:val="20"/>
          <w:szCs w:val="20"/>
        </w:rPr>
        <w:br/>
      </w:r>
      <w:r w:rsidRPr="008D124C">
        <w:rPr>
          <w:rFonts w:ascii="Times New Roman" w:hAnsi="Times New Roman"/>
          <w:color w:val="111111"/>
          <w:sz w:val="20"/>
          <w:szCs w:val="20"/>
          <w:shd w:val="clear" w:color="auto" w:fill="FFFFFF"/>
        </w:rPr>
        <w:t>• przygotowanie i przynoszenie opału oraz palenie w piecu,</w:t>
      </w:r>
      <w:r w:rsidRPr="008D124C">
        <w:rPr>
          <w:rFonts w:ascii="Times New Roman" w:hAnsi="Times New Roman"/>
          <w:color w:val="111111"/>
          <w:sz w:val="20"/>
          <w:szCs w:val="20"/>
        </w:rPr>
        <w:br/>
      </w:r>
      <w:r w:rsidRPr="008D124C">
        <w:rPr>
          <w:rFonts w:ascii="Times New Roman" w:hAnsi="Times New Roman"/>
          <w:color w:val="111111"/>
          <w:sz w:val="20"/>
          <w:szCs w:val="20"/>
          <w:shd w:val="clear" w:color="auto" w:fill="FFFFFF"/>
        </w:rPr>
        <w:t>• wynoszenie nieczystości.</w:t>
      </w:r>
    </w:p>
    <w:p w:rsidR="008D124C" w:rsidRPr="008D124C" w:rsidRDefault="00A45F8F" w:rsidP="00A45F8F">
      <w:pPr>
        <w:pStyle w:val="NormalnyWeb"/>
        <w:numPr>
          <w:ilvl w:val="0"/>
          <w:numId w:val="13"/>
        </w:numPr>
        <w:spacing w:after="0"/>
        <w:textAlignment w:val="baseline"/>
        <w:rPr>
          <w:rFonts w:ascii="Times New Roman" w:hAnsi="Times New Roman"/>
          <w:b/>
          <w:bCs/>
          <w:color w:val="auto"/>
          <w:sz w:val="20"/>
          <w:szCs w:val="20"/>
          <w:bdr w:val="none" w:sz="0" w:space="0" w:color="auto" w:frame="1"/>
        </w:rPr>
      </w:pPr>
      <w:r w:rsidRPr="008D124C">
        <w:rPr>
          <w:rFonts w:ascii="Times New Roman" w:hAnsi="Times New Roman"/>
          <w:color w:val="111111"/>
          <w:sz w:val="20"/>
          <w:szCs w:val="20"/>
          <w:shd w:val="clear" w:color="auto" w:fill="FFFFFF"/>
        </w:rPr>
        <w:t>Opieka higieniczno-sanitarna, a w szczególności:</w:t>
      </w:r>
      <w:r w:rsidRPr="008D124C">
        <w:rPr>
          <w:rFonts w:ascii="Times New Roman" w:hAnsi="Times New Roman"/>
          <w:color w:val="111111"/>
          <w:sz w:val="20"/>
          <w:szCs w:val="20"/>
        </w:rPr>
        <w:br/>
      </w:r>
      <w:r w:rsidRPr="008D124C">
        <w:rPr>
          <w:rFonts w:ascii="Times New Roman" w:hAnsi="Times New Roman"/>
          <w:color w:val="111111"/>
          <w:sz w:val="20"/>
          <w:szCs w:val="20"/>
          <w:shd w:val="clear" w:color="auto" w:fill="FFFFFF"/>
        </w:rPr>
        <w:t>• mycie i kąpiel podopiecznego,</w:t>
      </w:r>
      <w:r w:rsidRPr="008D124C">
        <w:rPr>
          <w:rFonts w:ascii="Times New Roman" w:hAnsi="Times New Roman"/>
          <w:color w:val="111111"/>
          <w:sz w:val="20"/>
          <w:szCs w:val="20"/>
        </w:rPr>
        <w:br/>
      </w:r>
      <w:r w:rsidRPr="008D124C">
        <w:rPr>
          <w:rFonts w:ascii="Times New Roman" w:hAnsi="Times New Roman"/>
          <w:color w:val="111111"/>
          <w:sz w:val="20"/>
          <w:szCs w:val="20"/>
          <w:shd w:val="clear" w:color="auto" w:fill="FFFFFF"/>
        </w:rPr>
        <w:t>• układanie chorego w łóżku,</w:t>
      </w:r>
      <w:r w:rsidRPr="008D124C">
        <w:rPr>
          <w:rFonts w:ascii="Times New Roman" w:hAnsi="Times New Roman"/>
          <w:color w:val="111111"/>
          <w:sz w:val="20"/>
          <w:szCs w:val="20"/>
        </w:rPr>
        <w:br/>
      </w:r>
      <w:r w:rsidRPr="008D124C">
        <w:rPr>
          <w:rFonts w:ascii="Times New Roman" w:hAnsi="Times New Roman"/>
          <w:color w:val="111111"/>
          <w:sz w:val="20"/>
          <w:szCs w:val="20"/>
          <w:shd w:val="clear" w:color="auto" w:fill="FFFFFF"/>
        </w:rPr>
        <w:t>• pomoc przy załatwianiu potrzeb fizjologicznych,</w:t>
      </w:r>
      <w:r w:rsidRPr="008D124C">
        <w:rPr>
          <w:rFonts w:ascii="Times New Roman" w:hAnsi="Times New Roman"/>
          <w:color w:val="111111"/>
          <w:sz w:val="20"/>
          <w:szCs w:val="20"/>
        </w:rPr>
        <w:br/>
      </w:r>
      <w:r w:rsidRPr="008D124C">
        <w:rPr>
          <w:rFonts w:ascii="Times New Roman" w:hAnsi="Times New Roman"/>
          <w:color w:val="111111"/>
          <w:sz w:val="20"/>
          <w:szCs w:val="20"/>
          <w:shd w:val="clear" w:color="auto" w:fill="FFFFFF"/>
        </w:rPr>
        <w:t>• zapobieganiu powstawaniu odleżyn i odparzeń,</w:t>
      </w:r>
      <w:r w:rsidRPr="008D124C">
        <w:rPr>
          <w:rFonts w:ascii="Times New Roman" w:hAnsi="Times New Roman"/>
          <w:color w:val="111111"/>
          <w:sz w:val="20"/>
          <w:szCs w:val="20"/>
        </w:rPr>
        <w:br/>
      </w:r>
      <w:r w:rsidRPr="008D124C">
        <w:rPr>
          <w:rFonts w:ascii="Times New Roman" w:hAnsi="Times New Roman"/>
          <w:color w:val="111111"/>
          <w:sz w:val="20"/>
          <w:szCs w:val="20"/>
          <w:shd w:val="clear" w:color="auto" w:fill="FFFFFF"/>
        </w:rPr>
        <w:t>• sprawowanie opieki nad podopiecznym niedołężnym podczas wizyty u lekarza,</w:t>
      </w:r>
      <w:r w:rsidRPr="008D124C">
        <w:rPr>
          <w:rFonts w:ascii="Times New Roman" w:hAnsi="Times New Roman"/>
          <w:color w:val="111111"/>
          <w:sz w:val="20"/>
          <w:szCs w:val="20"/>
        </w:rPr>
        <w:br/>
      </w:r>
      <w:r w:rsidRPr="008D124C">
        <w:rPr>
          <w:rFonts w:ascii="Times New Roman" w:hAnsi="Times New Roman"/>
          <w:color w:val="111111"/>
          <w:sz w:val="20"/>
          <w:szCs w:val="20"/>
          <w:shd w:val="clear" w:color="auto" w:fill="FFFFFF"/>
        </w:rPr>
        <w:t>• wezwanie lekarza, pielęgniarki środowiskowej.</w:t>
      </w:r>
    </w:p>
    <w:p w:rsidR="008D124C" w:rsidRPr="008D124C" w:rsidRDefault="00A45F8F" w:rsidP="00A45F8F">
      <w:pPr>
        <w:pStyle w:val="NormalnyWeb"/>
        <w:numPr>
          <w:ilvl w:val="0"/>
          <w:numId w:val="13"/>
        </w:numPr>
        <w:spacing w:after="0"/>
        <w:textAlignment w:val="baseline"/>
        <w:rPr>
          <w:rFonts w:ascii="Times New Roman" w:hAnsi="Times New Roman"/>
          <w:b/>
          <w:bCs/>
          <w:color w:val="auto"/>
          <w:sz w:val="20"/>
          <w:szCs w:val="20"/>
          <w:bdr w:val="none" w:sz="0" w:space="0" w:color="auto" w:frame="1"/>
        </w:rPr>
      </w:pPr>
      <w:r w:rsidRPr="008D124C">
        <w:rPr>
          <w:rFonts w:ascii="Times New Roman" w:hAnsi="Times New Roman"/>
          <w:color w:val="111111"/>
          <w:sz w:val="20"/>
          <w:szCs w:val="20"/>
          <w:shd w:val="clear" w:color="auto" w:fill="FFFFFF"/>
        </w:rPr>
        <w:t>Pielęgnacja zlecona przez lekarza.</w:t>
      </w:r>
    </w:p>
    <w:p w:rsidR="00D96421" w:rsidRPr="008D124C" w:rsidRDefault="00A45F8F" w:rsidP="00A45F8F">
      <w:pPr>
        <w:pStyle w:val="NormalnyWeb"/>
        <w:numPr>
          <w:ilvl w:val="0"/>
          <w:numId w:val="13"/>
        </w:numPr>
        <w:spacing w:after="0"/>
        <w:textAlignment w:val="baseline"/>
        <w:rPr>
          <w:rFonts w:ascii="Times New Roman" w:hAnsi="Times New Roman"/>
          <w:b/>
          <w:bCs/>
          <w:color w:val="auto"/>
          <w:sz w:val="20"/>
          <w:szCs w:val="20"/>
          <w:bdr w:val="none" w:sz="0" w:space="0" w:color="auto" w:frame="1"/>
        </w:rPr>
      </w:pPr>
      <w:r w:rsidRPr="008D124C">
        <w:rPr>
          <w:rFonts w:ascii="Times New Roman" w:hAnsi="Times New Roman"/>
          <w:color w:val="111111"/>
          <w:sz w:val="20"/>
          <w:szCs w:val="20"/>
          <w:shd w:val="clear" w:color="auto" w:fill="FFFFFF"/>
        </w:rPr>
        <w:t>Pomoc w podtrzymywaniu psychofizycznej kondycji podopiecznego.</w:t>
      </w:r>
    </w:p>
    <w:p w:rsidR="008D124C" w:rsidRPr="008D124C" w:rsidRDefault="008D124C" w:rsidP="00D96421">
      <w:pPr>
        <w:pStyle w:val="NormalnyWeb"/>
        <w:spacing w:after="0"/>
        <w:textAlignment w:val="baseline"/>
        <w:rPr>
          <w:rStyle w:val="Pogrubienie"/>
          <w:rFonts w:ascii="Times New Roman" w:hAnsi="Times New Roman"/>
          <w:color w:val="auto"/>
          <w:sz w:val="20"/>
          <w:szCs w:val="20"/>
          <w:bdr w:val="none" w:sz="0" w:space="0" w:color="auto" w:frame="1"/>
        </w:rPr>
      </w:pPr>
    </w:p>
    <w:p w:rsidR="00D96421" w:rsidRPr="008D124C" w:rsidRDefault="00A45F8F" w:rsidP="00D96421">
      <w:pPr>
        <w:pStyle w:val="NormalnyWeb"/>
        <w:spacing w:after="0"/>
        <w:textAlignment w:val="baseline"/>
        <w:rPr>
          <w:rFonts w:ascii="Times New Roman" w:hAnsi="Times New Roman"/>
          <w:b/>
          <w:bCs/>
          <w:color w:val="auto"/>
          <w:sz w:val="20"/>
          <w:szCs w:val="20"/>
          <w:bdr w:val="none" w:sz="0" w:space="0" w:color="auto" w:frame="1"/>
        </w:rPr>
      </w:pPr>
      <w:r w:rsidRPr="008D124C">
        <w:rPr>
          <w:rStyle w:val="Pogrubienie"/>
          <w:rFonts w:ascii="Times New Roman" w:hAnsi="Times New Roman"/>
          <w:color w:val="auto"/>
          <w:sz w:val="20"/>
          <w:szCs w:val="20"/>
          <w:bdr w:val="none" w:sz="0" w:space="0" w:color="auto" w:frame="1"/>
        </w:rPr>
        <w:t>4</w:t>
      </w:r>
      <w:r w:rsidR="00D96421" w:rsidRPr="008D124C">
        <w:rPr>
          <w:rStyle w:val="Pogrubienie"/>
          <w:rFonts w:ascii="Times New Roman" w:hAnsi="Times New Roman"/>
          <w:color w:val="auto"/>
          <w:sz w:val="20"/>
          <w:szCs w:val="20"/>
          <w:bdr w:val="none" w:sz="0" w:space="0" w:color="auto" w:frame="1"/>
        </w:rPr>
        <w:t>. Informacja o warunkach pracy :</w:t>
      </w:r>
    </w:p>
    <w:p w:rsidR="00D96421" w:rsidRPr="008D124C" w:rsidRDefault="00D96421" w:rsidP="00D96421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 w:rsidRPr="008D124C">
        <w:rPr>
          <w:rFonts w:ascii="Times New Roman" w:hAnsi="Times New Roman" w:cs="Times New Roman"/>
          <w:b/>
          <w:sz w:val="20"/>
          <w:szCs w:val="20"/>
        </w:rPr>
        <w:t>umowa zlecenie</w:t>
      </w:r>
    </w:p>
    <w:p w:rsidR="00D96421" w:rsidRPr="008D124C" w:rsidRDefault="00D96421" w:rsidP="00D96421">
      <w:pPr>
        <w:pStyle w:val="NormalnyWeb"/>
        <w:spacing w:after="240"/>
        <w:textAlignment w:val="baseline"/>
        <w:rPr>
          <w:rFonts w:ascii="Times New Roman" w:hAnsi="Times New Roman"/>
          <w:color w:val="auto"/>
          <w:sz w:val="20"/>
          <w:szCs w:val="20"/>
        </w:rPr>
      </w:pPr>
      <w:r w:rsidRPr="008D124C">
        <w:rPr>
          <w:rFonts w:ascii="Times New Roman" w:hAnsi="Times New Roman"/>
          <w:color w:val="auto"/>
          <w:sz w:val="20"/>
          <w:szCs w:val="20"/>
        </w:rPr>
        <w:t xml:space="preserve">Osoby zainteresowane prosimy o kontakt w siedzibie Ośrodka Pomocy Społecznej w Gierałtowicach </w:t>
      </w:r>
      <w:r w:rsidRPr="008D124C">
        <w:rPr>
          <w:rFonts w:ascii="Times New Roman" w:hAnsi="Times New Roman"/>
          <w:color w:val="auto"/>
          <w:sz w:val="20"/>
          <w:szCs w:val="20"/>
        </w:rPr>
        <w:br/>
        <w:t>ul. Powstańców Śl. 1 , 44-186 Gierałtowice      Tel. 32 3011527</w:t>
      </w:r>
    </w:p>
    <w:p w:rsidR="00D96421" w:rsidRDefault="00D96421" w:rsidP="00D96421">
      <w:pPr>
        <w:pStyle w:val="NormalnyWeb"/>
        <w:spacing w:after="240"/>
        <w:textAlignment w:val="baseline"/>
        <w:rPr>
          <w:rFonts w:ascii="Times New Roman" w:hAnsi="Times New Roman"/>
          <w:color w:val="auto"/>
          <w:sz w:val="22"/>
          <w:szCs w:val="22"/>
        </w:rPr>
      </w:pPr>
    </w:p>
    <w:p w:rsidR="008D124C" w:rsidRPr="00A056DE" w:rsidRDefault="008D124C" w:rsidP="008D124C">
      <w:pPr>
        <w:pStyle w:val="Bezodstpw"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 </w:t>
      </w:r>
      <w:r w:rsidRPr="00A056DE">
        <w:rPr>
          <w:color w:val="FF0000"/>
        </w:rPr>
        <w:t>DYREKTOR</w:t>
      </w:r>
    </w:p>
    <w:p w:rsidR="008D124C" w:rsidRPr="00A056DE" w:rsidRDefault="008D124C" w:rsidP="008D124C">
      <w:pPr>
        <w:pStyle w:val="Bezodstpw"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        </w:t>
      </w:r>
      <w:r w:rsidRPr="00A056DE">
        <w:rPr>
          <w:color w:val="FF0000"/>
        </w:rPr>
        <w:t>Ośrodka Pomocy Społecznej w Gierałtowicach</w:t>
      </w:r>
    </w:p>
    <w:p w:rsidR="008D124C" w:rsidRPr="00A056DE" w:rsidRDefault="008D124C" w:rsidP="008D124C">
      <w:pPr>
        <w:pStyle w:val="Bezodstpw"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</w:t>
      </w:r>
      <w:r w:rsidRPr="00A056DE">
        <w:rPr>
          <w:color w:val="FF0000"/>
        </w:rPr>
        <w:t>mgr Agnieszka Kałuża</w:t>
      </w:r>
    </w:p>
    <w:p w:rsidR="008D124C" w:rsidRPr="00A056DE" w:rsidRDefault="008D124C" w:rsidP="008D124C">
      <w:pPr>
        <w:pStyle w:val="Bezodstpw"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</w:t>
      </w:r>
    </w:p>
    <w:p w:rsidR="008D124C" w:rsidRDefault="008D124C" w:rsidP="00D96421">
      <w:pPr>
        <w:pStyle w:val="NormalnyWeb"/>
        <w:spacing w:after="240"/>
        <w:textAlignment w:val="baseline"/>
        <w:rPr>
          <w:rFonts w:ascii="Times New Roman" w:hAnsi="Times New Roman"/>
          <w:color w:val="auto"/>
          <w:sz w:val="22"/>
          <w:szCs w:val="22"/>
        </w:rPr>
      </w:pPr>
    </w:p>
    <w:p w:rsidR="008D124C" w:rsidRPr="00A45F8F" w:rsidRDefault="008D124C" w:rsidP="00D96421">
      <w:pPr>
        <w:pStyle w:val="NormalnyWeb"/>
        <w:spacing w:after="240"/>
        <w:textAlignment w:val="baseline"/>
        <w:rPr>
          <w:rFonts w:ascii="Times New Roman" w:hAnsi="Times New Roman"/>
          <w:color w:val="auto"/>
          <w:sz w:val="22"/>
          <w:szCs w:val="22"/>
        </w:rPr>
      </w:pPr>
    </w:p>
    <w:p w:rsidR="00D96421" w:rsidRPr="00A45F8F" w:rsidRDefault="00D96421" w:rsidP="00D96421">
      <w:pPr>
        <w:pStyle w:val="NormalnyWeb"/>
        <w:spacing w:after="240"/>
        <w:textAlignment w:val="baseline"/>
        <w:rPr>
          <w:rFonts w:ascii="Times New Roman" w:hAnsi="Times New Roman"/>
          <w:color w:val="auto"/>
          <w:sz w:val="22"/>
          <w:szCs w:val="22"/>
        </w:rPr>
      </w:pPr>
      <w:r w:rsidRPr="00A45F8F">
        <w:rPr>
          <w:rFonts w:ascii="Times New Roman" w:hAnsi="Times New Roman"/>
          <w:color w:val="auto"/>
          <w:sz w:val="22"/>
          <w:szCs w:val="22"/>
        </w:rPr>
        <w:lastRenderedPageBreak/>
        <w:t>Klauzula informacyjna do celów rekrutacji pracowników</w:t>
      </w:r>
    </w:p>
    <w:p w:rsidR="00D96421" w:rsidRPr="00A45F8F" w:rsidRDefault="00D96421" w:rsidP="00D96421">
      <w:pPr>
        <w:pStyle w:val="NormalnyWeb"/>
        <w:spacing w:after="240"/>
        <w:textAlignment w:val="baseline"/>
        <w:rPr>
          <w:rFonts w:ascii="Times New Roman" w:hAnsi="Times New Roman"/>
          <w:color w:val="auto"/>
          <w:sz w:val="22"/>
          <w:szCs w:val="22"/>
        </w:rPr>
      </w:pPr>
      <w:r w:rsidRPr="00A45F8F">
        <w:rPr>
          <w:rFonts w:ascii="Times New Roman" w:hAnsi="Times New Roman"/>
          <w:color w:val="auto"/>
          <w:sz w:val="22"/>
          <w:szCs w:val="22"/>
        </w:rPr>
        <w:t>Spełniając obowiązek informacyjny wynikający z art. 13 ust. 1 i ust. 2 Rozporządzenia Parlamentu Europejskiego i Rady (UE) 2016/679 z dnia 27 kwietnia 2016 r. w sprawie ochrony osób fizycznych w związku z przetwarzaniem danych osobowych i w sprawie swobodnego przepływu takich danych oraz uchylenia dyrektywy 95/46/WE (RODO) informujmy, iż:</w:t>
      </w:r>
    </w:p>
    <w:p w:rsidR="00D96421" w:rsidRPr="00A45F8F" w:rsidRDefault="00D96421" w:rsidP="00D96421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Times New Roman" w:hAnsi="Times New Roman" w:cs="Times New Roman"/>
        </w:rPr>
      </w:pPr>
      <w:r w:rsidRPr="00A45F8F">
        <w:rPr>
          <w:rFonts w:ascii="Times New Roman" w:hAnsi="Times New Roman" w:cs="Times New Roman"/>
        </w:rPr>
        <w:t>Administratorem Pani/Pana danych osobowych jest Ośrodek Pomocy Społecznej w Gierałtowicach  ul. Powstańców Śl. 1, 44-186 Gierałtowice</w:t>
      </w:r>
    </w:p>
    <w:p w:rsidR="00D96421" w:rsidRPr="00A45F8F" w:rsidRDefault="00D96421" w:rsidP="00D96421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Times New Roman" w:hAnsi="Times New Roman" w:cs="Times New Roman"/>
        </w:rPr>
      </w:pPr>
      <w:r w:rsidRPr="00A45F8F">
        <w:rPr>
          <w:rFonts w:ascii="Times New Roman" w:hAnsi="Times New Roman" w:cs="Times New Roman"/>
        </w:rPr>
        <w:t>Wyznaczono Inspektora Ochrony Danych, z którym można się kontaktować za pośrednictwem poczty elektronicznej pod adresem: iod.ops@gieraltowice.pl</w:t>
      </w:r>
    </w:p>
    <w:p w:rsidR="00D96421" w:rsidRPr="00A45F8F" w:rsidRDefault="00D96421" w:rsidP="00D96421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Times New Roman" w:hAnsi="Times New Roman" w:cs="Times New Roman"/>
        </w:rPr>
      </w:pPr>
      <w:r w:rsidRPr="00A45F8F">
        <w:rPr>
          <w:rFonts w:ascii="Times New Roman" w:hAnsi="Times New Roman" w:cs="Times New Roman"/>
        </w:rPr>
        <w:t xml:space="preserve">Pani/Pana dane osobowe przetwarzane będą w celu wypełnienia obowiązku prawnego ciążącego na Administratorze w związku z prowadzeniem procesu rekrutacji pracowników na podstawie art. 6, ust. 1, </w:t>
      </w:r>
      <w:proofErr w:type="spellStart"/>
      <w:r w:rsidRPr="00A45F8F">
        <w:rPr>
          <w:rFonts w:ascii="Times New Roman" w:hAnsi="Times New Roman" w:cs="Times New Roman"/>
        </w:rPr>
        <w:t>pkt</w:t>
      </w:r>
      <w:proofErr w:type="spellEnd"/>
      <w:r w:rsidRPr="00A45F8F">
        <w:rPr>
          <w:rFonts w:ascii="Times New Roman" w:hAnsi="Times New Roman" w:cs="Times New Roman"/>
        </w:rPr>
        <w:t xml:space="preserve"> c RODO.</w:t>
      </w:r>
    </w:p>
    <w:p w:rsidR="00D96421" w:rsidRPr="00A45F8F" w:rsidRDefault="00D96421" w:rsidP="00D96421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Times New Roman" w:hAnsi="Times New Roman" w:cs="Times New Roman"/>
        </w:rPr>
      </w:pPr>
      <w:r w:rsidRPr="00A45F8F">
        <w:rPr>
          <w:rFonts w:ascii="Times New Roman" w:hAnsi="Times New Roman" w:cs="Times New Roman"/>
        </w:rPr>
        <w:t>Pani/Pana dane osobowe nie będą przekazywane innym odbiorcom, a jedynie organom publicznym, które mogą otrzymywać dane osobowe w ramach konkretnego postępowania zgodnie z prawem Unii lub prawem państwa członkowskiego. Nie będą również przekazywane do państwa trzeciego/organizacji międzynarodowej.</w:t>
      </w:r>
    </w:p>
    <w:p w:rsidR="00D96421" w:rsidRPr="00A45F8F" w:rsidRDefault="00D96421" w:rsidP="00D96421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Times New Roman" w:hAnsi="Times New Roman" w:cs="Times New Roman"/>
        </w:rPr>
      </w:pPr>
      <w:r w:rsidRPr="00A45F8F">
        <w:rPr>
          <w:rFonts w:ascii="Times New Roman" w:hAnsi="Times New Roman" w:cs="Times New Roman"/>
        </w:rPr>
        <w:t>Pani/Pana dane osobowe będą przechowywane przez okres niezbędny do zakończenia procesu rekrutacji. Po ustaniu procesu rekrutacji:</w:t>
      </w:r>
    </w:p>
    <w:p w:rsidR="00D96421" w:rsidRPr="00A45F8F" w:rsidRDefault="00D96421" w:rsidP="00D96421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ascii="Times New Roman" w:hAnsi="Times New Roman" w:cs="Times New Roman"/>
        </w:rPr>
      </w:pPr>
      <w:r w:rsidRPr="00A45F8F">
        <w:rPr>
          <w:rFonts w:ascii="Times New Roman" w:hAnsi="Times New Roman" w:cs="Times New Roman"/>
        </w:rPr>
        <w:t>w stosunku do osób niezatrudnionych dane osobowe będą usuwane bądź za zgodą osoby kandydującej wykorzystane w celu przyszłych rekrutacji,</w:t>
      </w:r>
    </w:p>
    <w:p w:rsidR="00D96421" w:rsidRPr="00A45F8F" w:rsidRDefault="00D96421" w:rsidP="00D96421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ascii="Times New Roman" w:hAnsi="Times New Roman" w:cs="Times New Roman"/>
        </w:rPr>
      </w:pPr>
      <w:r w:rsidRPr="00A45F8F">
        <w:rPr>
          <w:rFonts w:ascii="Times New Roman" w:hAnsi="Times New Roman" w:cs="Times New Roman"/>
        </w:rPr>
        <w:t>w przypadku osób zatrudnionych trafią do teczek akt osobowych i przetwarzane będą zgodnie z przepisami prawa w tym zakresie (dane zawarte w dokumentach rekrutacyjnych mogą być przez pracodawcę przetwarzane przez okres konieczny dla wykonania zawieranej</w:t>
      </w:r>
      <w:r w:rsidRPr="00A45F8F">
        <w:rPr>
          <w:rFonts w:ascii="Times New Roman" w:hAnsi="Times New Roman" w:cs="Times New Roman"/>
        </w:rPr>
        <w:br/>
        <w:t>z pracownikiem umowy, a po jej rozwiązaniu w celu ochrony przed mogącymi się pojawić roszczeniami).</w:t>
      </w:r>
    </w:p>
    <w:p w:rsidR="00D96421" w:rsidRPr="00A45F8F" w:rsidRDefault="00D96421" w:rsidP="00D96421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Times New Roman" w:hAnsi="Times New Roman" w:cs="Times New Roman"/>
        </w:rPr>
      </w:pPr>
      <w:r w:rsidRPr="00A45F8F">
        <w:rPr>
          <w:rFonts w:ascii="Times New Roman" w:hAnsi="Times New Roman" w:cs="Times New Roman"/>
        </w:rPr>
        <w:t>Posiada Pani/Pan prawo dostępu do treści swoich danych oraz prawo ich sprostowania, usunięcia, ograniczenia przetwarzania, prawo do przenoszenia danych, prawo wniesienia sprzeciwu, prawo do cofnięcia zgody w dowolnym momencie bez wpływu na zgodność z prawem przetwarzania, którego dokonano na podstawie zgody przed jej cofnięciem.</w:t>
      </w:r>
    </w:p>
    <w:p w:rsidR="00D96421" w:rsidRPr="00A45F8F" w:rsidRDefault="00D96421" w:rsidP="00D96421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Times New Roman" w:hAnsi="Times New Roman" w:cs="Times New Roman"/>
        </w:rPr>
      </w:pPr>
      <w:r w:rsidRPr="00A45F8F">
        <w:rPr>
          <w:rFonts w:ascii="Times New Roman" w:hAnsi="Times New Roman" w:cs="Times New Roman"/>
        </w:rPr>
        <w:t>Ma Pani/Pan prawo wniesienia skargi do Prezesa Urzędu Ochrony Danych Osobowych, gdy uzna, iż przetwarzanie Pani/Pana danych osobowych narusza przepisy ogólnego rozporządzenia o ochronie danych osobowych z dnia 27 kwietnia 2016 r. (RODO).</w:t>
      </w:r>
    </w:p>
    <w:p w:rsidR="00D96421" w:rsidRPr="00A45F8F" w:rsidRDefault="00D96421" w:rsidP="00D96421">
      <w:pPr>
        <w:pStyle w:val="NormalnyWeb"/>
        <w:spacing w:after="0"/>
        <w:textAlignment w:val="baseline"/>
        <w:rPr>
          <w:rFonts w:ascii="Times New Roman" w:hAnsi="Times New Roman"/>
          <w:color w:val="auto"/>
          <w:sz w:val="22"/>
          <w:szCs w:val="22"/>
        </w:rPr>
      </w:pPr>
    </w:p>
    <w:p w:rsidR="00D96421" w:rsidRPr="00A45F8F" w:rsidRDefault="00D96421" w:rsidP="00D96421">
      <w:pPr>
        <w:pStyle w:val="NormalnyWeb"/>
        <w:spacing w:after="0"/>
        <w:textAlignment w:val="baseline"/>
        <w:rPr>
          <w:rFonts w:ascii="Times New Roman" w:hAnsi="Times New Roman"/>
          <w:color w:val="auto"/>
          <w:sz w:val="22"/>
          <w:szCs w:val="22"/>
        </w:rPr>
      </w:pPr>
      <w:r w:rsidRPr="00A45F8F">
        <w:rPr>
          <w:rFonts w:ascii="Times New Roman" w:hAnsi="Times New Roman"/>
          <w:color w:val="auto"/>
          <w:sz w:val="22"/>
          <w:szCs w:val="22"/>
        </w:rPr>
        <w:t>Podanie tych danych jest warunkiem udziału w procesie rekrutacji, a odmowa ich podania będzie skutkować brakiem możliwości ubiegania się o zatrudnienie (art. 22</w:t>
      </w:r>
      <w:r w:rsidRPr="00A45F8F">
        <w:rPr>
          <w:rFonts w:ascii="Times New Roman" w:hAnsi="Times New Roman"/>
          <w:color w:val="auto"/>
          <w:sz w:val="22"/>
          <w:szCs w:val="22"/>
          <w:bdr w:val="none" w:sz="0" w:space="0" w:color="auto" w:frame="1"/>
          <w:vertAlign w:val="superscript"/>
        </w:rPr>
        <w:t>1</w:t>
      </w:r>
      <w:r w:rsidRPr="00A45F8F">
        <w:rPr>
          <w:rFonts w:ascii="Times New Roman" w:hAnsi="Times New Roman"/>
          <w:color w:val="auto"/>
          <w:sz w:val="22"/>
          <w:szCs w:val="22"/>
        </w:rPr>
        <w:t> Ustawy z dnia 26 czerwca 1974 r. Kodeks Pracy (</w:t>
      </w:r>
      <w:proofErr w:type="spellStart"/>
      <w:r w:rsidRPr="00A45F8F">
        <w:rPr>
          <w:rFonts w:ascii="Times New Roman" w:hAnsi="Times New Roman"/>
          <w:color w:val="auto"/>
          <w:sz w:val="22"/>
          <w:szCs w:val="22"/>
        </w:rPr>
        <w:t>t.j</w:t>
      </w:r>
      <w:proofErr w:type="spellEnd"/>
      <w:r w:rsidRPr="00A45F8F">
        <w:rPr>
          <w:rFonts w:ascii="Times New Roman" w:hAnsi="Times New Roman"/>
          <w:color w:val="auto"/>
          <w:sz w:val="22"/>
          <w:szCs w:val="22"/>
        </w:rPr>
        <w:t>. Dz. U. z 2023 r. poz. 1465 )</w:t>
      </w:r>
    </w:p>
    <w:p w:rsidR="00D96421" w:rsidRPr="00A45F8F" w:rsidRDefault="00D96421"/>
    <w:p w:rsidR="00D96421" w:rsidRPr="00A45F8F" w:rsidRDefault="00D96421"/>
    <w:p w:rsidR="00D96421" w:rsidRPr="00A45F8F" w:rsidRDefault="00D96421"/>
    <w:p w:rsidR="00D96421" w:rsidRPr="00A45F8F" w:rsidRDefault="00D96421"/>
    <w:p w:rsidR="00D96421" w:rsidRDefault="00D96421"/>
    <w:sectPr w:rsidR="00D96421" w:rsidSect="004F2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E485B"/>
    <w:multiLevelType w:val="hybridMultilevel"/>
    <w:tmpl w:val="F82C4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B63F4"/>
    <w:multiLevelType w:val="hybridMultilevel"/>
    <w:tmpl w:val="9D925B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D0601"/>
    <w:multiLevelType w:val="hybridMultilevel"/>
    <w:tmpl w:val="ECCCE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76C99"/>
    <w:multiLevelType w:val="hybridMultilevel"/>
    <w:tmpl w:val="F6060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F94057"/>
    <w:multiLevelType w:val="multilevel"/>
    <w:tmpl w:val="F77028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7E2503"/>
    <w:multiLevelType w:val="multilevel"/>
    <w:tmpl w:val="19B6D2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BE1CCA"/>
    <w:multiLevelType w:val="multilevel"/>
    <w:tmpl w:val="5652D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7F3C22"/>
    <w:multiLevelType w:val="hybridMultilevel"/>
    <w:tmpl w:val="3F5287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AD6BB7"/>
    <w:multiLevelType w:val="multilevel"/>
    <w:tmpl w:val="44642F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6A5510"/>
    <w:multiLevelType w:val="hybridMultilevel"/>
    <w:tmpl w:val="11008E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770D2A"/>
    <w:multiLevelType w:val="hybridMultilevel"/>
    <w:tmpl w:val="7EE6E1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1753C8"/>
    <w:multiLevelType w:val="hybridMultilevel"/>
    <w:tmpl w:val="D6669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2C4EB8"/>
    <w:multiLevelType w:val="multilevel"/>
    <w:tmpl w:val="5D7003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12"/>
  </w:num>
  <w:num w:numId="9">
    <w:abstractNumId w:val="10"/>
  </w:num>
  <w:num w:numId="10">
    <w:abstractNumId w:val="7"/>
  </w:num>
  <w:num w:numId="11">
    <w:abstractNumId w:val="1"/>
  </w:num>
  <w:num w:numId="12">
    <w:abstractNumId w:val="9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597D"/>
    <w:rsid w:val="0010010A"/>
    <w:rsid w:val="004F267F"/>
    <w:rsid w:val="0079597D"/>
    <w:rsid w:val="008D124C"/>
    <w:rsid w:val="00913765"/>
    <w:rsid w:val="00A1496C"/>
    <w:rsid w:val="00A45F8F"/>
    <w:rsid w:val="00D96421"/>
    <w:rsid w:val="00DD6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67F"/>
  </w:style>
  <w:style w:type="paragraph" w:styleId="Nagwek1">
    <w:name w:val="heading 1"/>
    <w:basedOn w:val="Normalny"/>
    <w:link w:val="Nagwek1Znak"/>
    <w:uiPriority w:val="9"/>
    <w:qFormat/>
    <w:rsid w:val="00D964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9597D"/>
    <w:pPr>
      <w:spacing w:after="150" w:line="240" w:lineRule="auto"/>
    </w:pPr>
    <w:rPr>
      <w:rFonts w:ascii="Source Sans Pro" w:eastAsia="Times New Roman" w:hAnsi="Source Sans Pro" w:cs="Times New Roman"/>
      <w:color w:val="33333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0010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0010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D9642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meta-prep">
    <w:name w:val="meta-prep"/>
    <w:basedOn w:val="Domylnaczcionkaakapitu"/>
    <w:rsid w:val="00D96421"/>
  </w:style>
  <w:style w:type="character" w:customStyle="1" w:styleId="entry-date">
    <w:name w:val="entry-date"/>
    <w:basedOn w:val="Domylnaczcionkaakapitu"/>
    <w:rsid w:val="00D96421"/>
  </w:style>
  <w:style w:type="character" w:customStyle="1" w:styleId="meta-sep">
    <w:name w:val="meta-sep"/>
    <w:basedOn w:val="Domylnaczcionkaakapitu"/>
    <w:rsid w:val="00D96421"/>
  </w:style>
  <w:style w:type="character" w:customStyle="1" w:styleId="author">
    <w:name w:val="author"/>
    <w:basedOn w:val="Domylnaczcionkaakapitu"/>
    <w:rsid w:val="00D96421"/>
  </w:style>
  <w:style w:type="character" w:styleId="Pogrubienie">
    <w:name w:val="Strong"/>
    <w:basedOn w:val="Domylnaczcionkaakapitu"/>
    <w:uiPriority w:val="22"/>
    <w:qFormat/>
    <w:rsid w:val="00D9642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421"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link w:val="BezodstpwZnak"/>
    <w:uiPriority w:val="1"/>
    <w:qFormat/>
    <w:rsid w:val="008D124C"/>
    <w:pPr>
      <w:spacing w:after="0" w:line="240" w:lineRule="auto"/>
    </w:pPr>
    <w:rPr>
      <w:rFonts w:eastAsiaTheme="minorEastAsia"/>
      <w:sz w:val="23"/>
      <w:szCs w:val="23"/>
    </w:rPr>
  </w:style>
  <w:style w:type="character" w:customStyle="1" w:styleId="BezodstpwZnak">
    <w:name w:val="Bez odstępów Znak"/>
    <w:basedOn w:val="Domylnaczcionkaakapitu"/>
    <w:link w:val="Bezodstpw"/>
    <w:uiPriority w:val="1"/>
    <w:rsid w:val="008D124C"/>
    <w:rPr>
      <w:rFonts w:eastAsiaTheme="minorEastAsia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3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29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5567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47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98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71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03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Kałuża</dc:creator>
  <cp:lastModifiedBy>akaluza</cp:lastModifiedBy>
  <cp:revision>2</cp:revision>
  <dcterms:created xsi:type="dcterms:W3CDTF">2024-01-05T09:06:00Z</dcterms:created>
  <dcterms:modified xsi:type="dcterms:W3CDTF">2024-01-05T09:06:00Z</dcterms:modified>
</cp:coreProperties>
</file>